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F1" w:rsidRPr="001A2A4B" w:rsidRDefault="00D834F1" w:rsidP="00D834F1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2A4B">
        <w:rPr>
          <w:rFonts w:ascii="TH SarabunPSK" w:hAnsi="TH SarabunPSK" w:cs="TH SarabunPSK" w:hint="cs"/>
          <w:b/>
          <w:bCs/>
          <w:sz w:val="36"/>
          <w:szCs w:val="36"/>
          <w:cs/>
        </w:rPr>
        <w:t>แบบแสดงใบสำคัญค้างจ่าย</w:t>
      </w:r>
    </w:p>
    <w:p w:rsidR="00D834F1" w:rsidRPr="001A2A4B" w:rsidRDefault="00D834F1" w:rsidP="00D834F1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2A4B">
        <w:rPr>
          <w:rFonts w:ascii="TH SarabunPSK" w:hAnsi="TH SarabunPSK" w:cs="TH SarabunPSK" w:hint="cs"/>
          <w:b/>
          <w:bCs/>
          <w:sz w:val="36"/>
          <w:szCs w:val="36"/>
          <w:cs/>
        </w:rPr>
        <w:t>(1) งบประมาณ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</w:t>
      </w:r>
      <w:r w:rsidRPr="001A2A4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D834F1" w:rsidRDefault="00D834F1" w:rsidP="00D834F1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A2A4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(2) </w:t>
      </w:r>
      <w:r w:rsidR="00CB2981">
        <w:rPr>
          <w:rFonts w:ascii="TH SarabunPSK" w:hAnsi="TH SarabunPSK" w:cs="TH SarabunPSK" w:hint="cs"/>
          <w:b/>
          <w:bCs/>
          <w:sz w:val="36"/>
          <w:szCs w:val="36"/>
          <w:cs/>
        </w:rPr>
        <w:t>หมวด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</w:t>
      </w:r>
      <w:r w:rsidR="00CB2981">
        <w:rPr>
          <w:rFonts w:ascii="TH SarabunPSK" w:hAnsi="TH SarabunPSK" w:cs="TH SarabunPSK" w:hint="cs"/>
          <w:b/>
          <w:bCs/>
          <w:sz w:val="36"/>
          <w:szCs w:val="36"/>
          <w:cs/>
        </w:rPr>
        <w:t>/งาน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</w:t>
      </w:r>
      <w:r w:rsidR="00CB298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</w:p>
    <w:tbl>
      <w:tblPr>
        <w:tblStyle w:val="a3"/>
        <w:tblW w:w="11199" w:type="dxa"/>
        <w:tblInd w:w="-572" w:type="dxa"/>
        <w:tblLook w:val="04A0" w:firstRow="1" w:lastRow="0" w:firstColumn="1" w:lastColumn="0" w:noHBand="0" w:noVBand="1"/>
      </w:tblPr>
      <w:tblGrid>
        <w:gridCol w:w="762"/>
        <w:gridCol w:w="1932"/>
        <w:gridCol w:w="2127"/>
        <w:gridCol w:w="1417"/>
        <w:gridCol w:w="1418"/>
        <w:gridCol w:w="1275"/>
        <w:gridCol w:w="2268"/>
      </w:tblGrid>
      <w:tr w:rsidR="00CB2981" w:rsidTr="004B37A0">
        <w:tc>
          <w:tcPr>
            <w:tcW w:w="762" w:type="dxa"/>
            <w:vMerge w:val="restart"/>
          </w:tcPr>
          <w:p w:rsidR="00CB2981" w:rsidRPr="001A2A4B" w:rsidRDefault="00CB2981" w:rsidP="00A84E5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A2A4B">
              <w:rPr>
                <w:rFonts w:ascii="TH SarabunPSK" w:hAnsi="TH SarabunPSK" w:cs="TH SarabunPSK" w:hint="cs"/>
                <w:sz w:val="36"/>
                <w:szCs w:val="36"/>
                <w:cs/>
              </w:rPr>
              <w:t>(3)</w:t>
            </w:r>
          </w:p>
          <w:p w:rsidR="00CB2981" w:rsidRPr="001A2A4B" w:rsidRDefault="00CB2981" w:rsidP="00A84E5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A2A4B">
              <w:rPr>
                <w:rFonts w:ascii="TH SarabunPSK" w:hAnsi="TH SarabunPSK" w:cs="TH SarabunPSK" w:hint="cs"/>
                <w:sz w:val="36"/>
                <w:szCs w:val="36"/>
                <w:cs/>
              </w:rPr>
              <w:t>ลำดับ</w:t>
            </w:r>
          </w:p>
        </w:tc>
        <w:tc>
          <w:tcPr>
            <w:tcW w:w="1932" w:type="dxa"/>
            <w:vMerge w:val="restart"/>
          </w:tcPr>
          <w:p w:rsidR="00CB2981" w:rsidRPr="001A2A4B" w:rsidRDefault="00CB2981" w:rsidP="00A84E5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A2A4B">
              <w:rPr>
                <w:rFonts w:ascii="TH SarabunPSK" w:hAnsi="TH SarabunPSK" w:cs="TH SarabunPSK" w:hint="cs"/>
                <w:sz w:val="36"/>
                <w:szCs w:val="36"/>
                <w:cs/>
              </w:rPr>
              <w:t>(4)</w:t>
            </w:r>
          </w:p>
          <w:p w:rsidR="00CB2981" w:rsidRPr="001A2A4B" w:rsidRDefault="00CB2981" w:rsidP="00A84E5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A2A4B">
              <w:rPr>
                <w:rFonts w:ascii="TH SarabunPSK" w:hAnsi="TH SarabunPSK" w:cs="TH SarabunPSK" w:hint="cs"/>
                <w:sz w:val="36"/>
                <w:szCs w:val="36"/>
                <w:cs/>
              </w:rPr>
              <w:t>งบประมาณตามแผนงาน/ โครงการ</w:t>
            </w:r>
          </w:p>
        </w:tc>
        <w:tc>
          <w:tcPr>
            <w:tcW w:w="2127" w:type="dxa"/>
            <w:vMerge w:val="restart"/>
          </w:tcPr>
          <w:p w:rsidR="00CB2981" w:rsidRPr="001A2A4B" w:rsidRDefault="00CB2981" w:rsidP="00A84E5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A2A4B">
              <w:rPr>
                <w:rFonts w:ascii="TH SarabunPSK" w:hAnsi="TH SarabunPSK" w:cs="TH SarabunPSK" w:hint="cs"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  <w:r w:rsidRPr="001A2A4B"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  <w:p w:rsidR="00CB2981" w:rsidRPr="001A2A4B" w:rsidRDefault="00CB2981" w:rsidP="00A84E5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A2A4B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รายการตามงบประมาณรายจ่าย ประจำปี 2566</w:t>
            </w:r>
          </w:p>
        </w:tc>
        <w:tc>
          <w:tcPr>
            <w:tcW w:w="1417" w:type="dxa"/>
            <w:vMerge w:val="restart"/>
          </w:tcPr>
          <w:p w:rsidR="00CB2981" w:rsidRPr="001A2A4B" w:rsidRDefault="00CB2981" w:rsidP="00A84E5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A2A4B">
              <w:rPr>
                <w:rFonts w:ascii="TH SarabunPSK" w:hAnsi="TH SarabunPSK" w:cs="TH SarabunPSK" w:hint="cs"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</w:t>
            </w:r>
            <w:r w:rsidRPr="001A2A4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) </w:t>
            </w:r>
          </w:p>
          <w:p w:rsidR="00CB2981" w:rsidRDefault="00CB2981" w:rsidP="00A84E5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A2A4B">
              <w:rPr>
                <w:rFonts w:ascii="TH SarabunPSK" w:hAnsi="TH SarabunPSK" w:cs="TH SarabunPSK" w:hint="cs"/>
                <w:sz w:val="36"/>
                <w:szCs w:val="36"/>
                <w:cs/>
              </w:rPr>
              <w:t>เลขที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Pr="001A2A4B">
              <w:rPr>
                <w:rFonts w:ascii="TH SarabunPSK" w:hAnsi="TH SarabunPSK" w:cs="TH SarabunPSK" w:hint="cs"/>
                <w:sz w:val="36"/>
                <w:szCs w:val="36"/>
                <w:cs/>
              </w:rPr>
              <w:t>ผูกพัน</w:t>
            </w:r>
          </w:p>
          <w:p w:rsidR="00CB2981" w:rsidRPr="001A2A4B" w:rsidRDefault="00CB2981" w:rsidP="00A84E5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A2A4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ระบบ </w:t>
            </w:r>
            <w:r w:rsidRPr="001A2A4B">
              <w:rPr>
                <w:rFonts w:ascii="TH SarabunPSK" w:hAnsi="TH SarabunPSK" w:cs="TH SarabunPSK"/>
                <w:sz w:val="36"/>
                <w:szCs w:val="36"/>
              </w:rPr>
              <w:t>ERP</w:t>
            </w:r>
          </w:p>
        </w:tc>
        <w:tc>
          <w:tcPr>
            <w:tcW w:w="2693" w:type="dxa"/>
            <w:gridSpan w:val="2"/>
          </w:tcPr>
          <w:p w:rsidR="00CB2981" w:rsidRDefault="00CB2981" w:rsidP="00A84E5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A2A4B">
              <w:rPr>
                <w:rFonts w:ascii="TH SarabunPSK" w:hAnsi="TH SarabunPSK" w:cs="TH SarabunPSK" w:hint="cs"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7</w:t>
            </w:r>
            <w:r w:rsidRPr="001A2A4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) </w:t>
            </w:r>
          </w:p>
          <w:p w:rsidR="00CB2981" w:rsidRPr="001A2A4B" w:rsidRDefault="00CB2981" w:rsidP="00A84E5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A2A4B"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จำนวนเงิน</w:t>
            </w:r>
          </w:p>
        </w:tc>
        <w:tc>
          <w:tcPr>
            <w:tcW w:w="2268" w:type="dxa"/>
            <w:vMerge w:val="restart"/>
          </w:tcPr>
          <w:p w:rsidR="00CB2981" w:rsidRPr="001A2A4B" w:rsidRDefault="00CB2981" w:rsidP="00A84E5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A2A4B">
              <w:rPr>
                <w:rFonts w:ascii="TH SarabunPSK" w:hAnsi="TH SarabunPSK" w:cs="TH SarabunPSK" w:hint="cs"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8</w:t>
            </w:r>
            <w:r w:rsidRPr="001A2A4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) </w:t>
            </w:r>
          </w:p>
          <w:p w:rsidR="00CB2981" w:rsidRPr="001A2A4B" w:rsidRDefault="00CB2981" w:rsidP="00A84E5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A2A4B"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หมายเหตุ</w:t>
            </w:r>
          </w:p>
        </w:tc>
      </w:tr>
      <w:tr w:rsidR="00CB2981" w:rsidTr="004B37A0">
        <w:tc>
          <w:tcPr>
            <w:tcW w:w="762" w:type="dxa"/>
            <w:vMerge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32" w:type="dxa"/>
            <w:vMerge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vMerge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vMerge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CB2981" w:rsidRPr="001A2A4B" w:rsidRDefault="00CB2981" w:rsidP="00A84E5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เบิกจ่าย</w:t>
            </w:r>
          </w:p>
        </w:tc>
        <w:tc>
          <w:tcPr>
            <w:tcW w:w="1275" w:type="dxa"/>
          </w:tcPr>
          <w:p w:rsidR="00CB2981" w:rsidRPr="001A2A4B" w:rsidRDefault="00CB2981" w:rsidP="00CB298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A2A4B">
              <w:rPr>
                <w:rFonts w:ascii="TH SarabunPSK" w:hAnsi="TH SarabunPSK" w:cs="TH SarabunPSK" w:hint="cs"/>
                <w:sz w:val="36"/>
                <w:szCs w:val="36"/>
                <w:cs/>
              </w:rPr>
              <w:t>ยืมเงิน</w:t>
            </w:r>
          </w:p>
        </w:tc>
        <w:tc>
          <w:tcPr>
            <w:tcW w:w="2268" w:type="dxa"/>
            <w:vMerge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B2981" w:rsidTr="004B37A0">
        <w:tc>
          <w:tcPr>
            <w:tcW w:w="762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32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B2981" w:rsidTr="004B37A0">
        <w:tc>
          <w:tcPr>
            <w:tcW w:w="762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32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B2981" w:rsidTr="004B37A0">
        <w:tc>
          <w:tcPr>
            <w:tcW w:w="762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32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B2981" w:rsidTr="004B37A0">
        <w:tc>
          <w:tcPr>
            <w:tcW w:w="762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32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B2981" w:rsidTr="004B37A0">
        <w:tc>
          <w:tcPr>
            <w:tcW w:w="762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32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B2981" w:rsidTr="004B37A0">
        <w:tc>
          <w:tcPr>
            <w:tcW w:w="762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32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B2981" w:rsidTr="004B37A0">
        <w:tc>
          <w:tcPr>
            <w:tcW w:w="762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bookmarkStart w:id="0" w:name="_GoBack" w:colFirst="2" w:colLast="2"/>
          </w:p>
        </w:tc>
        <w:tc>
          <w:tcPr>
            <w:tcW w:w="1932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bookmarkEnd w:id="0"/>
      <w:tr w:rsidR="00CB2981" w:rsidTr="004B37A0">
        <w:tc>
          <w:tcPr>
            <w:tcW w:w="762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32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B2981" w:rsidTr="004B37A0">
        <w:tc>
          <w:tcPr>
            <w:tcW w:w="762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32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B2981" w:rsidTr="004B37A0">
        <w:tc>
          <w:tcPr>
            <w:tcW w:w="762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32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B2981" w:rsidTr="004B37A0">
        <w:tc>
          <w:tcPr>
            <w:tcW w:w="762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32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CB2981" w:rsidRDefault="00CB2981" w:rsidP="00A84E5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D834F1" w:rsidRDefault="00D834F1" w:rsidP="00D834F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834F1" w:rsidRPr="00A75246" w:rsidRDefault="00D834F1" w:rsidP="00D834F1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7524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หมายเหตุ </w:t>
      </w:r>
      <w:r w:rsidRPr="00A75246">
        <w:rPr>
          <w:rFonts w:ascii="TH SarabunPSK" w:hAnsi="TH SarabunPSK" w:cs="TH SarabunPSK"/>
          <w:b/>
          <w:bCs/>
          <w:sz w:val="36"/>
          <w:szCs w:val="36"/>
          <w:u w:val="single"/>
        </w:rPr>
        <w:t>:</w:t>
      </w:r>
      <w:r w:rsidRPr="00A7524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เอกสารที่ใช้ประกอบในการตั้งค่าใช้จ่ายค้างจ่าย</w:t>
      </w:r>
    </w:p>
    <w:p w:rsidR="00D834F1" w:rsidRPr="00A75246" w:rsidRDefault="00D834F1" w:rsidP="00D834F1">
      <w:pPr>
        <w:rPr>
          <w:rFonts w:ascii="TH SarabunPSK" w:hAnsi="TH SarabunPSK" w:cs="TH SarabunPSK"/>
          <w:sz w:val="36"/>
          <w:szCs w:val="36"/>
        </w:rPr>
      </w:pPr>
      <w:r w:rsidRPr="00A75246">
        <w:rPr>
          <w:rFonts w:ascii="TH SarabunPSK" w:hAnsi="TH SarabunPSK" w:cs="TH SarabunPSK" w:hint="cs"/>
          <w:sz w:val="36"/>
          <w:szCs w:val="36"/>
          <w:cs/>
        </w:rPr>
        <w:t>1. บันทึกข้อความจากหน่วยงานเพื่อแจ้งยอดและขอตั้งค้างจ่าย พร้อมแนบรายละเอียดค่าใช้จ่ายที่ต้องการตั้งเป็นค่าใช้จ่ายค้างจ่าย</w:t>
      </w:r>
    </w:p>
    <w:p w:rsidR="00D834F1" w:rsidRPr="00A75246" w:rsidRDefault="00D834F1" w:rsidP="00D834F1">
      <w:pPr>
        <w:rPr>
          <w:rFonts w:ascii="TH SarabunPSK" w:hAnsi="TH SarabunPSK" w:cs="TH SarabunPSK"/>
          <w:sz w:val="36"/>
          <w:szCs w:val="36"/>
        </w:rPr>
      </w:pPr>
      <w:r w:rsidRPr="00A75246">
        <w:rPr>
          <w:rFonts w:ascii="TH SarabunPSK" w:hAnsi="TH SarabunPSK" w:cs="TH SarabunPSK" w:hint="cs"/>
          <w:sz w:val="36"/>
          <w:szCs w:val="36"/>
          <w:cs/>
        </w:rPr>
        <w:t xml:space="preserve">2. แบบ(ฟอร์ม) แสดงใบสำคัญค้างจ่าย </w:t>
      </w:r>
      <w:r>
        <w:rPr>
          <w:rFonts w:ascii="TH SarabunPSK" w:hAnsi="TH SarabunPSK" w:cs="TH SarabunPSK" w:hint="cs"/>
          <w:sz w:val="36"/>
          <w:szCs w:val="36"/>
          <w:cs/>
        </w:rPr>
        <w:t>ซึ่</w:t>
      </w:r>
      <w:r w:rsidRPr="00A75246">
        <w:rPr>
          <w:rFonts w:ascii="TH SarabunPSK" w:hAnsi="TH SarabunPSK" w:cs="TH SarabunPSK" w:hint="cs"/>
          <w:sz w:val="36"/>
          <w:szCs w:val="36"/>
          <w:cs/>
        </w:rPr>
        <w:t>งต้องระบุรายละเอียดต่าง ๆ ให้ครบถ้วน</w:t>
      </w:r>
    </w:p>
    <w:p w:rsidR="00D834F1" w:rsidRPr="00A75246" w:rsidRDefault="00D834F1" w:rsidP="00D834F1">
      <w:pPr>
        <w:rPr>
          <w:rFonts w:ascii="TH SarabunPSK" w:hAnsi="TH SarabunPSK" w:cs="TH SarabunPSK"/>
          <w:sz w:val="36"/>
          <w:szCs w:val="36"/>
        </w:rPr>
      </w:pPr>
      <w:r w:rsidRPr="00A75246">
        <w:rPr>
          <w:rFonts w:ascii="TH SarabunPSK" w:hAnsi="TH SarabunPSK" w:cs="TH SarabunPSK"/>
          <w:sz w:val="36"/>
          <w:szCs w:val="36"/>
        </w:rPr>
        <w:t xml:space="preserve">3. </w:t>
      </w:r>
      <w:r w:rsidRPr="00A75246">
        <w:rPr>
          <w:rFonts w:ascii="TH SarabunPSK" w:hAnsi="TH SarabunPSK" w:cs="TH SarabunPSK" w:hint="cs"/>
          <w:sz w:val="36"/>
          <w:szCs w:val="36"/>
          <w:cs/>
        </w:rPr>
        <w:t>สำเนาบันทึกข้อความขอเบิกจ่าย(ขออนุมัติงบประมาณ) ที่ได้รับการอนุมัติแล้ว</w:t>
      </w:r>
    </w:p>
    <w:p w:rsidR="00D834F1" w:rsidRDefault="00D834F1" w:rsidP="00D834F1">
      <w:pPr>
        <w:rPr>
          <w:rFonts w:ascii="TH SarabunPSK" w:hAnsi="TH SarabunPSK" w:cs="TH SarabunPSK"/>
          <w:sz w:val="36"/>
          <w:szCs w:val="36"/>
        </w:rPr>
      </w:pPr>
      <w:r w:rsidRPr="00A75246">
        <w:rPr>
          <w:rFonts w:ascii="TH SarabunPSK" w:hAnsi="TH SarabunPSK" w:cs="TH SarabunPSK" w:hint="cs"/>
          <w:sz w:val="36"/>
          <w:szCs w:val="36"/>
          <w:cs/>
        </w:rPr>
        <w:t xml:space="preserve">4. สำเนาใบผูกพันงบประมาณที่พิมพ์จากระบบ </w:t>
      </w:r>
      <w:r w:rsidRPr="00A75246">
        <w:rPr>
          <w:rFonts w:ascii="TH SarabunPSK" w:hAnsi="TH SarabunPSK" w:cs="TH SarabunPSK"/>
          <w:sz w:val="36"/>
          <w:szCs w:val="36"/>
        </w:rPr>
        <w:t>ERP</w:t>
      </w:r>
    </w:p>
    <w:p w:rsidR="00D834F1" w:rsidRDefault="00D834F1" w:rsidP="00D834F1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5.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ดาวน์โหลดได้ที่ </w:t>
      </w:r>
      <w:r>
        <w:rPr>
          <w:rFonts w:ascii="TH SarabunPSK" w:hAnsi="TH SarabunPSK" w:cs="TH SarabunPSK"/>
          <w:sz w:val="36"/>
          <w:szCs w:val="36"/>
        </w:rPr>
        <w:t>www.lampang.tu.ac.th</w:t>
      </w:r>
    </w:p>
    <w:p w:rsidR="00D834F1" w:rsidRDefault="00D834F1" w:rsidP="00D834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คำอธิบายรายการ</w:t>
      </w:r>
    </w:p>
    <w:p w:rsidR="00D834F1" w:rsidRDefault="00D834F1" w:rsidP="00D834F1">
      <w:pPr>
        <w:ind w:firstLine="720"/>
        <w:rPr>
          <w:rFonts w:ascii="TH SarabunPSK" w:hAnsi="TH SarabunPSK" w:cs="TH SarabunPSK"/>
          <w:sz w:val="36"/>
          <w:szCs w:val="36"/>
        </w:rPr>
      </w:pPr>
      <w:r w:rsidRPr="00A75246">
        <w:rPr>
          <w:rFonts w:ascii="TH SarabunPSK" w:hAnsi="TH SarabunPSK" w:cs="TH SarabunPSK" w:hint="cs"/>
          <w:sz w:val="36"/>
          <w:szCs w:val="36"/>
          <w:cs/>
        </w:rPr>
        <w:t>วิธีกรอกรายการในแบบแสดงใบสำคัญค้างจ่าย งบประมาณแผ่นดิน งบประมาณรายจ่ายรายได้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</w:t>
      </w:r>
      <w:r w:rsidRPr="00A75246">
        <w:rPr>
          <w:rFonts w:ascii="TH SarabunPSK" w:hAnsi="TH SarabunPSK" w:cs="TH SarabunPSK" w:hint="cs"/>
          <w:sz w:val="36"/>
          <w:szCs w:val="36"/>
          <w:cs/>
        </w:rPr>
        <w:t>งบกองทุน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และงบอื่น ๆ</w:t>
      </w:r>
      <w:r w:rsidRPr="00A75246">
        <w:rPr>
          <w:rFonts w:ascii="TH SarabunPSK" w:hAnsi="TH SarabunPSK" w:cs="TH SarabunPSK" w:hint="cs"/>
          <w:sz w:val="36"/>
          <w:szCs w:val="36"/>
          <w:cs/>
        </w:rPr>
        <w:t xml:space="preserve"> ประจำปีงบประมาณ 2566 มีดังนี้</w:t>
      </w:r>
    </w:p>
    <w:tbl>
      <w:tblPr>
        <w:tblStyle w:val="a3"/>
        <w:tblW w:w="11058" w:type="dxa"/>
        <w:tblInd w:w="-431" w:type="dxa"/>
        <w:tblLook w:val="04A0" w:firstRow="1" w:lastRow="0" w:firstColumn="1" w:lastColumn="0" w:noHBand="0" w:noVBand="1"/>
      </w:tblPr>
      <w:tblGrid>
        <w:gridCol w:w="710"/>
        <w:gridCol w:w="4678"/>
        <w:gridCol w:w="5670"/>
      </w:tblGrid>
      <w:tr w:rsidR="00D834F1" w:rsidTr="00A84E59">
        <w:tc>
          <w:tcPr>
            <w:tcW w:w="710" w:type="dxa"/>
          </w:tcPr>
          <w:p w:rsidR="00D834F1" w:rsidRDefault="00D834F1" w:rsidP="00A84E5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(1)</w:t>
            </w:r>
          </w:p>
        </w:tc>
        <w:tc>
          <w:tcPr>
            <w:tcW w:w="4678" w:type="dxa"/>
          </w:tcPr>
          <w:p w:rsidR="00D834F1" w:rsidRDefault="00D834F1" w:rsidP="00A84E5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5670" w:type="dxa"/>
          </w:tcPr>
          <w:p w:rsidR="00D834F1" w:rsidRDefault="00D834F1" w:rsidP="00CB298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57DC4">
              <w:rPr>
                <w:rFonts w:ascii="TH SarabunPSK" w:hAnsi="TH SarabunPSK" w:cs="TH SarabunPSK"/>
                <w:sz w:val="36"/>
                <w:szCs w:val="36"/>
                <w:cs/>
              </w:rPr>
              <w:t>กรอก</w:t>
            </w:r>
            <w:r w:rsidR="00CB2981">
              <w:rPr>
                <w:rFonts w:ascii="TH SarabunPSK" w:hAnsi="TH SarabunPSK" w:cs="TH SarabunPSK" w:hint="cs"/>
                <w:sz w:val="36"/>
                <w:szCs w:val="36"/>
                <w:cs/>
              </w:rPr>
              <w:t>แหล่งเงินงบประมาณที่ได้รับอนุมัติ</w:t>
            </w:r>
          </w:p>
          <w:p w:rsidR="00CB2981" w:rsidRPr="00557DC4" w:rsidRDefault="00CB2981" w:rsidP="00CB298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834F1" w:rsidTr="00A84E59">
        <w:tc>
          <w:tcPr>
            <w:tcW w:w="710" w:type="dxa"/>
          </w:tcPr>
          <w:p w:rsidR="00D834F1" w:rsidRDefault="00D834F1" w:rsidP="00A84E5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(2)</w:t>
            </w:r>
          </w:p>
        </w:tc>
        <w:tc>
          <w:tcPr>
            <w:tcW w:w="4678" w:type="dxa"/>
          </w:tcPr>
          <w:p w:rsidR="00D834F1" w:rsidRDefault="00D834F1" w:rsidP="00A84E5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หน่วยงาน</w:t>
            </w:r>
          </w:p>
        </w:tc>
        <w:tc>
          <w:tcPr>
            <w:tcW w:w="5670" w:type="dxa"/>
          </w:tcPr>
          <w:p w:rsidR="00D834F1" w:rsidRDefault="00D834F1" w:rsidP="00A84E5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57DC4">
              <w:rPr>
                <w:rFonts w:ascii="TH SarabunPSK" w:hAnsi="TH SarabunPSK" w:cs="TH SarabunPSK"/>
                <w:sz w:val="36"/>
                <w:szCs w:val="36"/>
                <w:cs/>
              </w:rPr>
              <w:t>กรอกชื่อ</w:t>
            </w:r>
            <w:r w:rsidR="00CB2981">
              <w:rPr>
                <w:rFonts w:ascii="TH SarabunPSK" w:hAnsi="TH SarabunPSK" w:cs="TH SarabunPSK" w:hint="cs"/>
                <w:sz w:val="36"/>
                <w:szCs w:val="36"/>
                <w:cs/>
              </w:rPr>
              <w:t>หมวด/งาน</w:t>
            </w:r>
            <w:r w:rsidRPr="00557D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</w:p>
          <w:p w:rsidR="00D834F1" w:rsidRPr="00557DC4" w:rsidRDefault="00D834F1" w:rsidP="00CB2981">
            <w:pPr>
              <w:pStyle w:val="a6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834F1" w:rsidTr="00A84E59">
        <w:tc>
          <w:tcPr>
            <w:tcW w:w="710" w:type="dxa"/>
          </w:tcPr>
          <w:p w:rsidR="00D834F1" w:rsidRDefault="00D834F1" w:rsidP="00A84E5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(3)</w:t>
            </w:r>
          </w:p>
        </w:tc>
        <w:tc>
          <w:tcPr>
            <w:tcW w:w="4678" w:type="dxa"/>
          </w:tcPr>
          <w:p w:rsidR="00D834F1" w:rsidRDefault="00D834F1" w:rsidP="00A84E5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5670" w:type="dxa"/>
          </w:tcPr>
          <w:p w:rsidR="00D834F1" w:rsidRDefault="00D834F1" w:rsidP="00A84E5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57DC4">
              <w:rPr>
                <w:rFonts w:ascii="TH SarabunPSK" w:hAnsi="TH SarabunPSK" w:cs="TH SarabunPSK"/>
                <w:sz w:val="36"/>
                <w:szCs w:val="36"/>
                <w:cs/>
              </w:rPr>
              <w:t>ให้แสดงเลขลำดับที่ของรายการ</w:t>
            </w:r>
          </w:p>
          <w:p w:rsidR="00CB2981" w:rsidRDefault="00CB2981" w:rsidP="00A84E5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834F1" w:rsidTr="00A84E59">
        <w:tc>
          <w:tcPr>
            <w:tcW w:w="710" w:type="dxa"/>
          </w:tcPr>
          <w:p w:rsidR="00D834F1" w:rsidRDefault="00D834F1" w:rsidP="00A84E5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(4)</w:t>
            </w:r>
          </w:p>
        </w:tc>
        <w:tc>
          <w:tcPr>
            <w:tcW w:w="4678" w:type="dxa"/>
          </w:tcPr>
          <w:p w:rsidR="00D834F1" w:rsidRDefault="00D834F1" w:rsidP="00A84E5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งบประมาณตามแผนงาน/</w:t>
            </w:r>
            <w:r w:rsidR="00CB298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โครงการ</w:t>
            </w:r>
          </w:p>
        </w:tc>
        <w:tc>
          <w:tcPr>
            <w:tcW w:w="5670" w:type="dxa"/>
          </w:tcPr>
          <w:p w:rsidR="00D834F1" w:rsidRDefault="00D834F1" w:rsidP="00A84E5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57DC4">
              <w:rPr>
                <w:rFonts w:ascii="TH SarabunPSK" w:hAnsi="TH SarabunPSK" w:cs="TH SarabunPSK"/>
                <w:sz w:val="36"/>
                <w:szCs w:val="36"/>
                <w:cs/>
              </w:rPr>
              <w:t>กรอกชื่อแผนงาน</w:t>
            </w:r>
            <w:r w:rsidR="00CB2981"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  <w:r w:rsidRPr="00557D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โครงการ งบประมาณปี 2566 </w:t>
            </w:r>
          </w:p>
          <w:p w:rsidR="00CB2981" w:rsidRDefault="00CB2981" w:rsidP="00A84E5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834F1" w:rsidTr="00A84E59">
        <w:tc>
          <w:tcPr>
            <w:tcW w:w="710" w:type="dxa"/>
          </w:tcPr>
          <w:p w:rsidR="00D834F1" w:rsidRDefault="00D834F1" w:rsidP="00A84E5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</w:t>
            </w:r>
            <w:r w:rsidR="00CB2981"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  <w:tc>
          <w:tcPr>
            <w:tcW w:w="4678" w:type="dxa"/>
          </w:tcPr>
          <w:p w:rsidR="00D834F1" w:rsidRDefault="00D834F1" w:rsidP="00A84E5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รายการตามงบประมาณรายจ่ายประจำปี 2566</w:t>
            </w:r>
          </w:p>
        </w:tc>
        <w:tc>
          <w:tcPr>
            <w:tcW w:w="5670" w:type="dxa"/>
          </w:tcPr>
          <w:p w:rsidR="00D834F1" w:rsidRDefault="00D834F1" w:rsidP="00A84E5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57DC4">
              <w:rPr>
                <w:rFonts w:ascii="TH SarabunPSK" w:hAnsi="TH SarabunPSK" w:cs="TH SarabunPSK"/>
                <w:sz w:val="36"/>
                <w:szCs w:val="36"/>
                <w:cs/>
              </w:rPr>
              <w:t>กรอกรายการที่ได้รับตามงบประมาณปี 2566 และ/หรือ การเพิ่ม/โอน เปลี่ยนแปลงรายการงบประมาณระหว่างปี</w:t>
            </w:r>
          </w:p>
        </w:tc>
      </w:tr>
      <w:tr w:rsidR="00D834F1" w:rsidTr="00A84E59">
        <w:tc>
          <w:tcPr>
            <w:tcW w:w="710" w:type="dxa"/>
          </w:tcPr>
          <w:p w:rsidR="00D834F1" w:rsidRDefault="00D834F1" w:rsidP="00A84E5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</w:t>
            </w:r>
            <w:r w:rsidR="00CB2981">
              <w:rPr>
                <w:rFonts w:ascii="TH SarabunPSK" w:hAnsi="TH SarabunPSK" w:cs="TH SarabunPSK" w:hint="cs"/>
                <w:sz w:val="36"/>
                <w:szCs w:val="36"/>
                <w:cs/>
              </w:rPr>
              <w:t>6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  <w:tc>
          <w:tcPr>
            <w:tcW w:w="4678" w:type="dxa"/>
          </w:tcPr>
          <w:p w:rsidR="00D834F1" w:rsidRDefault="00D834F1" w:rsidP="00A84E5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เลขที่ผูกพัน</w:t>
            </w:r>
          </w:p>
        </w:tc>
        <w:tc>
          <w:tcPr>
            <w:tcW w:w="5670" w:type="dxa"/>
          </w:tcPr>
          <w:p w:rsidR="00D834F1" w:rsidRDefault="00D834F1" w:rsidP="00A84E5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57D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กรอกเลขที่ผูกพัน ระบบ </w:t>
            </w:r>
            <w:r w:rsidRPr="00557DC4">
              <w:rPr>
                <w:rFonts w:ascii="TH SarabunPSK" w:hAnsi="TH SarabunPSK" w:cs="TH SarabunPSK"/>
                <w:sz w:val="36"/>
                <w:szCs w:val="36"/>
              </w:rPr>
              <w:t xml:space="preserve">ERP </w:t>
            </w:r>
            <w:r w:rsidR="00CB2981"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ที่หมวดงบประมาณได้</w:t>
            </w:r>
            <w:r w:rsidRPr="00557D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กำหนดให้ ตามบันทึกขออนุมัติวงเงินงบประมาณ</w:t>
            </w:r>
          </w:p>
        </w:tc>
      </w:tr>
      <w:tr w:rsidR="00D834F1" w:rsidTr="00A84E59">
        <w:tc>
          <w:tcPr>
            <w:tcW w:w="710" w:type="dxa"/>
          </w:tcPr>
          <w:p w:rsidR="00D834F1" w:rsidRDefault="00D834F1" w:rsidP="00A84E5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</w:t>
            </w:r>
            <w:r w:rsidR="00CB2981">
              <w:rPr>
                <w:rFonts w:ascii="TH SarabunPSK" w:hAnsi="TH SarabunPSK" w:cs="TH SarabunPSK" w:hint="cs"/>
                <w:sz w:val="36"/>
                <w:szCs w:val="36"/>
                <w:cs/>
              </w:rPr>
              <w:t>7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  <w:tc>
          <w:tcPr>
            <w:tcW w:w="4678" w:type="dxa"/>
          </w:tcPr>
          <w:p w:rsidR="00D834F1" w:rsidRDefault="00D834F1" w:rsidP="00A84E5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จำนวนเงิน</w:t>
            </w:r>
          </w:p>
        </w:tc>
        <w:tc>
          <w:tcPr>
            <w:tcW w:w="5670" w:type="dxa"/>
          </w:tcPr>
          <w:p w:rsidR="00D834F1" w:rsidRDefault="00D834F1" w:rsidP="00A84E5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57DC4">
              <w:rPr>
                <w:rFonts w:ascii="TH SarabunPSK" w:hAnsi="TH SarabunPSK" w:cs="TH SarabunPSK"/>
                <w:sz w:val="36"/>
                <w:szCs w:val="36"/>
                <w:cs/>
              </w:rPr>
              <w:t>กรอกจำนวนเงินที่ได้รับอนุมัติงบประมาณตามรายการนั้น หรือ จำนวนเงินที่จ่ายตามใบสำคัญคู่จ่ายเป็นใบสำคัญค้าง จ่ายประจำปี 2566 โดยแยกจำนวนเงินที่เป็นรายการ</w:t>
            </w:r>
            <w:r w:rsidR="00E922FC">
              <w:rPr>
                <w:rFonts w:ascii="TH SarabunPSK" w:hAnsi="TH SarabunPSK" w:cs="TH SarabunPSK" w:hint="cs"/>
                <w:sz w:val="36"/>
                <w:szCs w:val="36"/>
                <w:cs/>
              </w:rPr>
              <w:t>เบิกจ่าย แล</w:t>
            </w:r>
            <w:r w:rsidRPr="00557DC4">
              <w:rPr>
                <w:rFonts w:ascii="TH SarabunPSK" w:hAnsi="TH SarabunPSK" w:cs="TH SarabunPSK"/>
                <w:sz w:val="36"/>
                <w:szCs w:val="36"/>
                <w:cs/>
              </w:rPr>
              <w:t>ะ</w:t>
            </w:r>
            <w:r w:rsidR="00E922FC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รายการยืมเงิน</w:t>
            </w:r>
          </w:p>
        </w:tc>
      </w:tr>
      <w:tr w:rsidR="00D834F1" w:rsidTr="00A84E59">
        <w:tc>
          <w:tcPr>
            <w:tcW w:w="710" w:type="dxa"/>
          </w:tcPr>
          <w:p w:rsidR="00D834F1" w:rsidRDefault="00D834F1" w:rsidP="00A84E5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</w:t>
            </w:r>
            <w:r w:rsidR="00CB2981">
              <w:rPr>
                <w:rFonts w:ascii="TH SarabunPSK" w:hAnsi="TH SarabunPSK" w:cs="TH SarabunPSK" w:hint="cs"/>
                <w:sz w:val="36"/>
                <w:szCs w:val="36"/>
                <w:cs/>
              </w:rPr>
              <w:t>8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  <w:tc>
          <w:tcPr>
            <w:tcW w:w="4678" w:type="dxa"/>
          </w:tcPr>
          <w:p w:rsidR="00D834F1" w:rsidRDefault="00D834F1" w:rsidP="00A84E5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หมายเหตุ</w:t>
            </w:r>
          </w:p>
        </w:tc>
        <w:tc>
          <w:tcPr>
            <w:tcW w:w="5670" w:type="dxa"/>
          </w:tcPr>
          <w:p w:rsidR="00D834F1" w:rsidRDefault="00D834F1" w:rsidP="00A84E5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57DC4">
              <w:rPr>
                <w:rFonts w:ascii="TH SarabunPSK" w:hAnsi="TH SarabunPSK" w:cs="TH SarabunPSK"/>
                <w:sz w:val="36"/>
                <w:szCs w:val="36"/>
                <w:cs/>
              </w:rPr>
              <w:t>แสดงรายการอื่น ๆ ที่จำเป็น</w:t>
            </w:r>
          </w:p>
        </w:tc>
      </w:tr>
    </w:tbl>
    <w:p w:rsidR="00D834F1" w:rsidRPr="00A75246" w:rsidRDefault="00D834F1" w:rsidP="00D834F1">
      <w:pPr>
        <w:ind w:firstLine="720"/>
        <w:rPr>
          <w:rFonts w:ascii="TH SarabunPSK" w:hAnsi="TH SarabunPSK" w:cs="TH SarabunPSK"/>
          <w:sz w:val="36"/>
          <w:szCs w:val="36"/>
          <w:cs/>
        </w:rPr>
      </w:pPr>
    </w:p>
    <w:p w:rsidR="003B1246" w:rsidRPr="00D834F1" w:rsidRDefault="003B1246"/>
    <w:sectPr w:rsidR="003B1246" w:rsidRPr="00D834F1" w:rsidSect="00D834F1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A6802"/>
    <w:multiLevelType w:val="hybridMultilevel"/>
    <w:tmpl w:val="112ADED4"/>
    <w:lvl w:ilvl="0" w:tplc="24AC27CC">
      <w:start w:val="3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F1"/>
    <w:rsid w:val="003B1246"/>
    <w:rsid w:val="004B37A0"/>
    <w:rsid w:val="00CB2981"/>
    <w:rsid w:val="00D834F1"/>
    <w:rsid w:val="00E9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5935C-7ABD-4CA0-A96E-5CBEFB61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34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34F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8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 Maneearoon</dc:creator>
  <cp:keywords/>
  <dc:description/>
  <cp:lastModifiedBy>Waraporn  Maneearoon</cp:lastModifiedBy>
  <cp:revision>2</cp:revision>
  <cp:lastPrinted>2023-07-26T02:55:00Z</cp:lastPrinted>
  <dcterms:created xsi:type="dcterms:W3CDTF">2023-07-26T02:28:00Z</dcterms:created>
  <dcterms:modified xsi:type="dcterms:W3CDTF">2023-07-26T02:57:00Z</dcterms:modified>
</cp:coreProperties>
</file>